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3C" w:rsidRPr="00065E2F" w:rsidRDefault="006C183C" w:rsidP="006C183C">
      <w:pPr>
        <w:rPr>
          <w:rFonts w:ascii="Arial" w:hAnsi="Arial" w:cs="Arial"/>
          <w:i/>
          <w:sz w:val="28"/>
          <w:szCs w:val="28"/>
        </w:rPr>
      </w:pPr>
      <w:r w:rsidRPr="00065E2F">
        <w:rPr>
          <w:rFonts w:ascii="Arial" w:hAnsi="Arial" w:cs="Arial"/>
          <w:b/>
          <w:bCs/>
          <w:sz w:val="28"/>
          <w:szCs w:val="28"/>
        </w:rPr>
        <w:t>Patient and Public Involvement in Research</w:t>
      </w:r>
    </w:p>
    <w:p w:rsidR="00080E5F" w:rsidRPr="006C183C" w:rsidRDefault="006C183C" w:rsidP="006C183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C183C">
        <w:rPr>
          <w:rFonts w:ascii="Arial" w:hAnsi="Arial" w:cs="Arial"/>
          <w:b/>
          <w:sz w:val="36"/>
          <w:szCs w:val="36"/>
        </w:rPr>
        <w:t xml:space="preserve">Ten Top Tips for </w:t>
      </w:r>
      <w:r w:rsidRPr="006C183C">
        <w:rPr>
          <w:rFonts w:ascii="Arial" w:hAnsi="Arial" w:cs="Arial"/>
          <w:b/>
          <w:i/>
          <w:sz w:val="36"/>
          <w:szCs w:val="36"/>
        </w:rPr>
        <w:t>Mentoring in Practice</w:t>
      </w:r>
    </w:p>
    <w:p w:rsidR="006C183C" w:rsidRDefault="006C183C" w:rsidP="006C183C">
      <w:r>
        <w:t xml:space="preserve">These Ten Top Tips were generated by a group of PPI reps and researchers convened at CLAHRC NDL on 29 November 2012. This is one of three linked papers that together form the </w:t>
      </w:r>
      <w:r>
        <w:rPr>
          <w:i/>
        </w:rPr>
        <w:t xml:space="preserve">Mentoring in Practice </w:t>
      </w:r>
      <w:r>
        <w:t>resource:</w:t>
      </w:r>
    </w:p>
    <w:p w:rsidR="006C183C" w:rsidRDefault="006C183C" w:rsidP="006C183C">
      <w:pPr>
        <w:pStyle w:val="ListParagraph"/>
        <w:numPr>
          <w:ilvl w:val="0"/>
          <w:numId w:val="2"/>
        </w:numPr>
      </w:pPr>
      <w:r>
        <w:t>Questions for Researchers and PPI reps to consider in establishing a working relationship</w:t>
      </w:r>
      <w:r w:rsidR="0031383A">
        <w:t xml:space="preserve"> here</w:t>
      </w:r>
    </w:p>
    <w:p w:rsidR="006C183C" w:rsidRDefault="006C183C" w:rsidP="006C183C">
      <w:pPr>
        <w:pStyle w:val="ListParagraph"/>
        <w:numPr>
          <w:ilvl w:val="0"/>
          <w:numId w:val="2"/>
        </w:numPr>
      </w:pPr>
      <w:r>
        <w:t xml:space="preserve">Commentary on the Questions </w:t>
      </w:r>
      <w:r w:rsidR="0031383A">
        <w:t>here</w:t>
      </w:r>
    </w:p>
    <w:p w:rsidR="006C183C" w:rsidRDefault="006C183C" w:rsidP="006C183C">
      <w:pPr>
        <w:pStyle w:val="ListParagraph"/>
        <w:numPr>
          <w:ilvl w:val="0"/>
          <w:numId w:val="2"/>
        </w:numPr>
      </w:pPr>
      <w:r>
        <w:t>These Ten Top Tips</w:t>
      </w:r>
      <w:r w:rsidR="00F5668C">
        <w:t xml:space="preserve"> for researchers</w:t>
      </w:r>
      <w:r>
        <w:t>.</w:t>
      </w:r>
    </w:p>
    <w:p w:rsidR="00B33D5A" w:rsidRDefault="00B33D5A" w:rsidP="00B33D5A">
      <w:pPr>
        <w:pStyle w:val="ListParagraph"/>
      </w:pP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Take notice of what PPI reps are saying and feed back to them what you did with their comments.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Harness the skills, talents and experiences of PPI reps and help them develop.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Don’t make assumptions about what PPI reps know</w:t>
      </w:r>
      <w:r w:rsidR="00B33D5A">
        <w:t xml:space="preserve">, how intelligent and educated </w:t>
      </w:r>
      <w:r w:rsidR="00F5668C">
        <w:t xml:space="preserve">they </w:t>
      </w:r>
      <w:r w:rsidR="00B33D5A">
        <w:t>are</w:t>
      </w:r>
      <w:r>
        <w:t xml:space="preserve"> and what </w:t>
      </w:r>
      <w:r w:rsidR="00F5668C">
        <w:t xml:space="preserve">they </w:t>
      </w:r>
      <w:r>
        <w:t>are comfortable discussing.</w:t>
      </w:r>
      <w:r w:rsidR="00B33D5A">
        <w:t xml:space="preserve"> Make materials accessible where needed, but without ‘dumbing down’. 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From time to time, ask for feedback about how the working relationship is working out. </w:t>
      </w:r>
    </w:p>
    <w:p w:rsidR="00F5668C" w:rsidRDefault="00F5668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Build PPI in</w:t>
      </w:r>
      <w:r w:rsidR="006C183C">
        <w:t>to research projects from the beginning</w:t>
      </w:r>
      <w:r w:rsidR="00B33D5A">
        <w:t xml:space="preserve"> and </w:t>
      </w:r>
      <w:r>
        <w:t>throughout the study.</w:t>
      </w:r>
    </w:p>
    <w:p w:rsidR="006C183C" w:rsidRDefault="00F5668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Maintain </w:t>
      </w:r>
      <w:r w:rsidR="00B33D5A">
        <w:t>an on</w:t>
      </w:r>
      <w:r w:rsidR="0031383A">
        <w:t>-</w:t>
      </w:r>
      <w:r w:rsidR="00B33D5A">
        <w:t xml:space="preserve">going relationship </w:t>
      </w:r>
      <w:r>
        <w:t>rather than drop people as soon as you have used their expertise</w:t>
      </w:r>
      <w:r w:rsidR="006C183C">
        <w:t>.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Both parties share responsibility for putting the other at ease and staying in touch.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The PPI rep should take a constructive interest and be a critical friend. </w:t>
      </w:r>
    </w:p>
    <w:p w:rsidR="006C183C" w:rsidRDefault="006C183C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Ask each other for information</w:t>
      </w:r>
      <w:r w:rsidR="00B33D5A">
        <w:t xml:space="preserve"> and take responsibility for keeping the other person informed, without drowning them in written materials</w:t>
      </w:r>
      <w:r>
        <w:t>.</w:t>
      </w:r>
      <w:r w:rsidR="00B33D5A">
        <w:t xml:space="preserve"> This requires both parties to be well organised. </w:t>
      </w:r>
    </w:p>
    <w:p w:rsidR="006C183C" w:rsidRDefault="00B33D5A" w:rsidP="00F5668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Be friendly and courteous by acknowledging emails, checking transport arrangements are in place</w:t>
      </w:r>
      <w:r w:rsidR="00F5668C">
        <w:t>, thanking people for their contribution</w:t>
      </w:r>
      <w:r>
        <w:t xml:space="preserve"> and including them in social events.</w:t>
      </w:r>
    </w:p>
    <w:sectPr w:rsidR="006C18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AB" w:rsidRDefault="00F755AB" w:rsidP="006C183C">
      <w:pPr>
        <w:spacing w:after="0" w:line="240" w:lineRule="auto"/>
      </w:pPr>
      <w:r>
        <w:separator/>
      </w:r>
    </w:p>
  </w:endnote>
  <w:endnote w:type="continuationSeparator" w:id="0">
    <w:p w:rsidR="00F755AB" w:rsidRDefault="00F755AB" w:rsidP="006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8C" w:rsidRDefault="00F566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Contact </w:t>
    </w:r>
    <w:hyperlink r:id="rId1" w:history="1">
      <w:r w:rsidRPr="008D57EC">
        <w:rPr>
          <w:rStyle w:val="Hyperlink"/>
          <w:rFonts w:asciiTheme="majorHAnsi" w:eastAsiaTheme="majorEastAsia" w:hAnsiTheme="majorHAnsi" w:cstheme="majorBidi"/>
        </w:rPr>
        <w:t>peter.bates@nottingham.ac.uk</w:t>
      </w:r>
    </w:hyperlink>
    <w:r>
      <w:rPr>
        <w:rFonts w:asciiTheme="majorHAnsi" w:eastAsiaTheme="majorEastAsia" w:hAnsiTheme="majorHAnsi" w:cstheme="majorBidi"/>
      </w:rPr>
      <w:t xml:space="preserve"> for more information or to contribute to this resource.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C183C" w:rsidRDefault="006C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AB" w:rsidRDefault="00F755AB" w:rsidP="006C183C">
      <w:pPr>
        <w:spacing w:after="0" w:line="240" w:lineRule="auto"/>
      </w:pPr>
      <w:r>
        <w:separator/>
      </w:r>
    </w:p>
  </w:footnote>
  <w:footnote w:type="continuationSeparator" w:id="0">
    <w:p w:rsidR="00F755AB" w:rsidRDefault="00F755AB" w:rsidP="006C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B07"/>
    <w:multiLevelType w:val="hybridMultilevel"/>
    <w:tmpl w:val="6616E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82C4F"/>
    <w:multiLevelType w:val="hybridMultilevel"/>
    <w:tmpl w:val="11682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4EBA"/>
    <w:multiLevelType w:val="hybridMultilevel"/>
    <w:tmpl w:val="06764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C"/>
    <w:rsid w:val="00080E5F"/>
    <w:rsid w:val="0031383A"/>
    <w:rsid w:val="00672DC6"/>
    <w:rsid w:val="006C183C"/>
    <w:rsid w:val="007C78B6"/>
    <w:rsid w:val="00843A8D"/>
    <w:rsid w:val="008E49AD"/>
    <w:rsid w:val="00B33D5A"/>
    <w:rsid w:val="00F5668C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42F27-CD90-406D-B471-A5BB86F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3C"/>
  </w:style>
  <w:style w:type="paragraph" w:styleId="Footer">
    <w:name w:val="footer"/>
    <w:basedOn w:val="Normal"/>
    <w:link w:val="FooterChar"/>
    <w:uiPriority w:val="99"/>
    <w:unhideWhenUsed/>
    <w:rsid w:val="006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3C"/>
  </w:style>
  <w:style w:type="paragraph" w:styleId="BalloonText">
    <w:name w:val="Balloon Text"/>
    <w:basedOn w:val="Normal"/>
    <w:link w:val="BalloonTextChar"/>
    <w:uiPriority w:val="99"/>
    <w:semiHidden/>
    <w:unhideWhenUsed/>
    <w:rsid w:val="006C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bate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Peter Bates</cp:lastModifiedBy>
  <cp:revision>1</cp:revision>
  <dcterms:created xsi:type="dcterms:W3CDTF">2017-06-30T17:46:00Z</dcterms:created>
  <dcterms:modified xsi:type="dcterms:W3CDTF">2017-06-30T17:46:00Z</dcterms:modified>
</cp:coreProperties>
</file>